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DD" w:rsidRPr="00EB5E73" w:rsidRDefault="00A2217E" w:rsidP="006B0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20 июня 2017 года в Государственном бюджетном общеобразовательном учреждении гимназии № 526 Московского района сотрудниками Отдела надзорной деятельности и профилактической работы Московского района УНДПР ГУ МЧС России по Санкт-Петербургу совместно с сотрудниками </w:t>
      </w:r>
      <w:r w:rsidR="00B15000" w:rsidRPr="00B15000">
        <w:rPr>
          <w:rFonts w:ascii="Times New Roman" w:hAnsi="Times New Roman" w:cs="Times New Roman"/>
          <w:sz w:val="28"/>
          <w:szCs w:val="28"/>
          <w:lang w:val="ru-RU"/>
        </w:rPr>
        <w:t>Территориальн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="00B15000" w:rsidRPr="00B15000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15000" w:rsidRPr="00B1500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Московскому</w:t>
      </w:r>
      <w:r w:rsidR="00B15000" w:rsidRPr="00B15000">
        <w:rPr>
          <w:rFonts w:ascii="Times New Roman" w:hAnsi="Times New Roman" w:cs="Times New Roman"/>
          <w:sz w:val="28"/>
          <w:szCs w:val="28"/>
          <w:lang w:val="ru-RU"/>
        </w:rPr>
        <w:t xml:space="preserve"> району Управления гражданской защиты ГУ МЧС России по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000" w:rsidRPr="00B15000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15000" w:rsidRPr="00B15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>проведены занятия с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>школьниками, находящимися в летнем детском оздоровительном лагере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на тему  их готовности к спасению</w:t>
      </w:r>
      <w:proofErr w:type="gramEnd"/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людей, оказанию доврачебной помощи пострадавшим при пожарах, отравлениях и несчастных случаях, а также локализации и ликвидации пожаров и их последствий. </w:t>
      </w:r>
    </w:p>
    <w:p w:rsidR="00EB5E73" w:rsidRDefault="00EB5E73" w:rsidP="00FF5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В игровой и доступной форме 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>инспектора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A4D" w:rsidRPr="00EB5E73">
        <w:rPr>
          <w:rFonts w:ascii="Times New Roman" w:hAnsi="Times New Roman" w:cs="Times New Roman"/>
          <w:sz w:val="28"/>
          <w:szCs w:val="28"/>
          <w:lang w:val="ru-RU"/>
        </w:rPr>
        <w:t>Отдела надзорной деятельности и профилактической работы Московского района УНДПР ГУ МЧС России по Санкт-Петербургу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A4D" w:rsidRPr="00EB5E73">
        <w:rPr>
          <w:rFonts w:ascii="Times New Roman" w:hAnsi="Times New Roman" w:cs="Times New Roman"/>
          <w:sz w:val="28"/>
          <w:szCs w:val="28"/>
          <w:lang w:val="ru-RU"/>
        </w:rPr>
        <w:t>совместно с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сотрудниками </w:t>
      </w:r>
      <w:r w:rsidR="006B0E65" w:rsidRPr="00B15000">
        <w:rPr>
          <w:rFonts w:ascii="Times New Roman" w:hAnsi="Times New Roman" w:cs="Times New Roman"/>
          <w:sz w:val="28"/>
          <w:szCs w:val="28"/>
          <w:lang w:val="ru-RU"/>
        </w:rPr>
        <w:t>Территориальн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="006B0E65" w:rsidRPr="00B15000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B0E65" w:rsidRPr="00B1500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Московскому</w:t>
      </w:r>
      <w:r w:rsidR="006B0E65" w:rsidRPr="00B15000">
        <w:rPr>
          <w:rFonts w:ascii="Times New Roman" w:hAnsi="Times New Roman" w:cs="Times New Roman"/>
          <w:sz w:val="28"/>
          <w:szCs w:val="28"/>
          <w:lang w:val="ru-RU"/>
        </w:rPr>
        <w:t xml:space="preserve"> району Управления гражданской защиты ГУ МЧС России по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E65" w:rsidRPr="00B15000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рассказали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ребятам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о правилах пожарной безопасности, которые помогут избежать беды, напомнили телефон вызова экстренных служб и объяснили, что своевременно оказанная профессиональная помощь может спасти</w:t>
      </w:r>
      <w:proofErr w:type="gramEnd"/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человеку жизнь. Дети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огромным 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интересом слушали специалистов, задавали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приводили свои примеры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, когда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приходилось сталкиваться с чрезвычайными ситуациями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очти каж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дый школьник померил на себе </w:t>
      </w:r>
      <w:r>
        <w:rPr>
          <w:rFonts w:ascii="Times New Roman" w:hAnsi="Times New Roman" w:cs="Times New Roman"/>
          <w:sz w:val="28"/>
          <w:szCs w:val="28"/>
          <w:lang w:val="ru-RU"/>
        </w:rPr>
        <w:t>форму пожарного и спасателя.</w:t>
      </w:r>
    </w:p>
    <w:p w:rsidR="00EB5E73" w:rsidRDefault="00EB5E73" w:rsidP="00AB7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Воспитывая детей, взрослые 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>забы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о необходимости </w:t>
      </w:r>
      <w:proofErr w:type="gramStart"/>
      <w:r w:rsidR="006B0E65">
        <w:rPr>
          <w:rFonts w:ascii="Times New Roman" w:hAnsi="Times New Roman" w:cs="Times New Roman"/>
          <w:sz w:val="28"/>
          <w:szCs w:val="28"/>
          <w:lang w:val="ru-RU"/>
        </w:rPr>
        <w:t>рассказать</w:t>
      </w:r>
      <w:proofErr w:type="gramEnd"/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 о правилах безопасности и последствиях опасной </w:t>
      </w:r>
      <w:r>
        <w:rPr>
          <w:rFonts w:ascii="Times New Roman" w:hAnsi="Times New Roman" w:cs="Times New Roman"/>
          <w:sz w:val="28"/>
          <w:szCs w:val="28"/>
          <w:lang w:val="ru-RU"/>
        </w:rPr>
        <w:t>игры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с огнем. Обычно 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ограничиваются запрещающими криками: «Спичками не играй!», «Положи коробок на место!», «Электроплиту не включай!», «Маленький еще и всё!», «К газовой плите не подходи!». </w:t>
      </w:r>
      <w:r w:rsidRPr="00EB5E73">
        <w:rPr>
          <w:rFonts w:ascii="Times New Roman" w:hAnsi="Times New Roman" w:cs="Times New Roman"/>
          <w:sz w:val="28"/>
          <w:szCs w:val="28"/>
        </w:rPr>
        <w:t> 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есмотря на все эти запреты, дети играют с огнем, который так легко и просто можно вызвать с помощью спичек. 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Их познавательный процесс 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>не удовлетворяется обычным, ничего не объясняющим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запретом. Если 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>ребенок дошкольного возраста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>, как правило, находится под контролем взрослых, то школьник, н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>ередко предоставлен самому себе, поскольку</w:t>
      </w:r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родители на работе. Ребенку приходится, и это вполне естественно, пользоваться </w:t>
      </w:r>
      <w:proofErr w:type="spellStart"/>
      <w:r w:rsidRPr="00EB5E73">
        <w:rPr>
          <w:rFonts w:ascii="Times New Roman" w:hAnsi="Times New Roman" w:cs="Times New Roman"/>
          <w:sz w:val="28"/>
          <w:szCs w:val="28"/>
          <w:lang w:val="ru-RU"/>
        </w:rPr>
        <w:t>электро</w:t>
      </w:r>
      <w:proofErr w:type="spellEnd"/>
      <w:r w:rsidRPr="00EB5E73">
        <w:rPr>
          <w:rFonts w:ascii="Times New Roman" w:hAnsi="Times New Roman" w:cs="Times New Roman"/>
          <w:sz w:val="28"/>
          <w:szCs w:val="28"/>
          <w:lang w:val="ru-RU"/>
        </w:rPr>
        <w:t xml:space="preserve"> – и газовой плитой, различными электроприборами, то есть тем, что способно вызвать ПОЖАР. Вот тут и сказывается незнание мер предосторожности, отсутствием у детей навыков осторожного обращения с огнем.</w:t>
      </w:r>
      <w:r w:rsidR="00AB79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799A" w:rsidRPr="00AB799A">
        <w:rPr>
          <w:rFonts w:ascii="Times New Roman" w:hAnsi="Times New Roman" w:cs="Times New Roman"/>
          <w:sz w:val="28"/>
          <w:szCs w:val="28"/>
          <w:lang w:val="ru-RU"/>
        </w:rPr>
        <w:t>Главной целью работы с детьми является формирование осознанного и ответственного отношения к выполнению правил пожарной безопасности, вооружение знаниями, умениями и навыками необходимыми для действия в экстремальных ситуациях.</w:t>
      </w:r>
      <w:r w:rsidR="00AB799A">
        <w:rPr>
          <w:rFonts w:ascii="Times New Roman" w:hAnsi="Times New Roman" w:cs="Times New Roman"/>
          <w:sz w:val="28"/>
          <w:szCs w:val="28"/>
          <w:lang w:val="ru-RU"/>
        </w:rPr>
        <w:t xml:space="preserve"> Поэтому </w:t>
      </w:r>
      <w:r w:rsidR="00AB799A">
        <w:rPr>
          <w:rFonts w:ascii="Times New Roman" w:hAnsi="Times New Roman" w:cs="Times New Roman"/>
          <w:sz w:val="28"/>
          <w:szCs w:val="28"/>
          <w:lang w:val="ru-RU"/>
        </w:rPr>
        <w:lastRenderedPageBreak/>
        <w:t>очень важно проводит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ь занятия с </w:t>
      </w:r>
      <w:proofErr w:type="gramStart"/>
      <w:r w:rsidR="006B0E65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proofErr w:type="gramEnd"/>
      <w:r w:rsidR="006B0E65">
        <w:rPr>
          <w:rFonts w:ascii="Times New Roman" w:hAnsi="Times New Roman" w:cs="Times New Roman"/>
          <w:sz w:val="28"/>
          <w:szCs w:val="28"/>
          <w:lang w:val="ru-RU"/>
        </w:rPr>
        <w:t xml:space="preserve"> как в теории, </w:t>
      </w:r>
      <w:r w:rsidR="00AB799A">
        <w:rPr>
          <w:rFonts w:ascii="Times New Roman" w:hAnsi="Times New Roman" w:cs="Times New Roman"/>
          <w:sz w:val="28"/>
          <w:szCs w:val="28"/>
          <w:lang w:val="ru-RU"/>
        </w:rPr>
        <w:t>так и на практике</w:t>
      </w:r>
      <w:r w:rsidR="006B0E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B799A">
        <w:rPr>
          <w:rFonts w:ascii="Times New Roman" w:hAnsi="Times New Roman" w:cs="Times New Roman"/>
          <w:sz w:val="28"/>
          <w:szCs w:val="28"/>
          <w:lang w:val="ru-RU"/>
        </w:rPr>
        <w:t xml:space="preserve"> привлекая сотрудников </w:t>
      </w:r>
      <w:r w:rsidR="00FF5A4D">
        <w:rPr>
          <w:rFonts w:ascii="Times New Roman" w:hAnsi="Times New Roman" w:cs="Times New Roman"/>
          <w:sz w:val="28"/>
          <w:szCs w:val="28"/>
          <w:lang w:val="ru-RU"/>
        </w:rPr>
        <w:t>спасательного ведомства</w:t>
      </w:r>
      <w:r w:rsidR="00AB799A">
        <w:rPr>
          <w:rFonts w:ascii="Times New Roman" w:hAnsi="Times New Roman" w:cs="Times New Roman"/>
          <w:sz w:val="28"/>
          <w:szCs w:val="28"/>
          <w:lang w:val="ru-RU"/>
        </w:rPr>
        <w:t xml:space="preserve"> для наглядного получения знаний.</w:t>
      </w:r>
    </w:p>
    <w:p w:rsidR="002770C0" w:rsidRPr="002770C0" w:rsidRDefault="002770C0" w:rsidP="002770C0">
      <w:pPr>
        <w:spacing w:after="0"/>
        <w:ind w:left="3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2770C0">
        <w:rPr>
          <w:rFonts w:ascii="Times New Roman" w:hAnsi="Times New Roman" w:cs="Times New Roman"/>
          <w:sz w:val="26"/>
          <w:szCs w:val="26"/>
          <w:lang w:val="ru-RU"/>
        </w:rPr>
        <w:t>Инспектор ОНДПР Московского района</w:t>
      </w:r>
    </w:p>
    <w:p w:rsidR="002770C0" w:rsidRPr="002770C0" w:rsidRDefault="002770C0" w:rsidP="002770C0">
      <w:pPr>
        <w:spacing w:after="0"/>
        <w:ind w:left="2832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2770C0">
        <w:rPr>
          <w:rFonts w:ascii="Times New Roman" w:hAnsi="Times New Roman" w:cs="Times New Roman"/>
          <w:sz w:val="26"/>
          <w:szCs w:val="26"/>
          <w:lang w:val="ru-RU"/>
        </w:rPr>
        <w:t xml:space="preserve">УНДПР ГУ МЧС России по </w:t>
      </w:r>
      <w:proofErr w:type="gramStart"/>
      <w:r w:rsidRPr="002770C0">
        <w:rPr>
          <w:rFonts w:ascii="Times New Roman" w:hAnsi="Times New Roman" w:cs="Times New Roman"/>
          <w:sz w:val="26"/>
          <w:szCs w:val="26"/>
          <w:lang w:val="ru-RU"/>
        </w:rPr>
        <w:t>г</w:t>
      </w:r>
      <w:proofErr w:type="gramEnd"/>
      <w:r w:rsidRPr="002770C0">
        <w:rPr>
          <w:rFonts w:ascii="Times New Roman" w:hAnsi="Times New Roman" w:cs="Times New Roman"/>
          <w:sz w:val="26"/>
          <w:szCs w:val="26"/>
          <w:lang w:val="ru-RU"/>
        </w:rPr>
        <w:t>. Санкт-Петербургу      Т.Г.Смирнова</w:t>
      </w:r>
    </w:p>
    <w:sectPr w:rsidR="002770C0" w:rsidRPr="002770C0" w:rsidSect="00F9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2217E"/>
    <w:rsid w:val="000F7C53"/>
    <w:rsid w:val="001C4B93"/>
    <w:rsid w:val="002770C0"/>
    <w:rsid w:val="0028342B"/>
    <w:rsid w:val="00333E86"/>
    <w:rsid w:val="004C75A6"/>
    <w:rsid w:val="005F5332"/>
    <w:rsid w:val="006B0E65"/>
    <w:rsid w:val="007B0424"/>
    <w:rsid w:val="00A2217E"/>
    <w:rsid w:val="00AB0F3A"/>
    <w:rsid w:val="00AB799A"/>
    <w:rsid w:val="00B121C3"/>
    <w:rsid w:val="00B15000"/>
    <w:rsid w:val="00D478AB"/>
    <w:rsid w:val="00EB5E73"/>
    <w:rsid w:val="00F906DD"/>
    <w:rsid w:val="00FC08E1"/>
    <w:rsid w:val="00FF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AB"/>
  </w:style>
  <w:style w:type="paragraph" w:styleId="1">
    <w:name w:val="heading 1"/>
    <w:basedOn w:val="a"/>
    <w:next w:val="a"/>
    <w:link w:val="10"/>
    <w:uiPriority w:val="9"/>
    <w:qFormat/>
    <w:rsid w:val="00D47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7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7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7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7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7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7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7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78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7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78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7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7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7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7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78AB"/>
    <w:rPr>
      <w:b/>
      <w:bCs/>
    </w:rPr>
  </w:style>
  <w:style w:type="character" w:styleId="a9">
    <w:name w:val="Emphasis"/>
    <w:basedOn w:val="a0"/>
    <w:uiPriority w:val="20"/>
    <w:qFormat/>
    <w:rsid w:val="00D478AB"/>
    <w:rPr>
      <w:i/>
      <w:iCs/>
    </w:rPr>
  </w:style>
  <w:style w:type="paragraph" w:styleId="aa">
    <w:name w:val="No Spacing"/>
    <w:uiPriority w:val="1"/>
    <w:qFormat/>
    <w:rsid w:val="00D478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78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78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78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47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478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478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478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478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478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478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78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2017-06-20T14:08:00Z</dcterms:created>
  <dcterms:modified xsi:type="dcterms:W3CDTF">2017-06-22T14:05:00Z</dcterms:modified>
</cp:coreProperties>
</file>